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ED1E90" w:rsidRPr="00586CCE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ED1E90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812C37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1B4609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ED1E90" w:rsidRPr="001B4609" w:rsidRDefault="00ED1E90" w:rsidP="001B460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1B4609">
        <w:rPr>
          <w:rFonts w:ascii="Times New Roman" w:hAnsi="Times New Roman"/>
          <w:b/>
          <w:sz w:val="26"/>
          <w:szCs w:val="26"/>
        </w:rPr>
        <w:t xml:space="preserve">Ремонт и содержание муниципального жилищного фонда в муниципальном образовании городское поселение «Город Гусиноозёрск», </w:t>
      </w:r>
    </w:p>
    <w:p w:rsidR="00ED1E90" w:rsidRPr="001B4609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sz w:val="26"/>
          <w:szCs w:val="26"/>
        </w:rPr>
        <w:t>на 2015 - 2019 годы</w:t>
      </w:r>
      <w:r w:rsidRPr="001B4609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2015 год</w:t>
      </w:r>
    </w:p>
    <w:p w:rsidR="00ED1E90" w:rsidRDefault="00ED1E90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Default="00ED1E90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EF7E9C" w:rsidRDefault="00ED1E90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D1E90" w:rsidRPr="001B4609" w:rsidRDefault="00ED1E90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(далее – Программа) в 2015 году было предусмотрено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1138,82194</w:t>
      </w:r>
      <w:r w:rsidRPr="001B4609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>
        <w:rPr>
          <w:rFonts w:ascii="Times New Roman" w:hAnsi="Times New Roman"/>
          <w:sz w:val="26"/>
          <w:szCs w:val="26"/>
        </w:rPr>
        <w:t>1138,82194</w:t>
      </w:r>
      <w:r w:rsidRPr="001B4609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ED1E90" w:rsidRPr="001E1F97" w:rsidRDefault="00ED1E90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D1E90" w:rsidRPr="001E1F97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ED1E90" w:rsidRPr="001B4609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>Ремонт муниципального жилищного фонда.</w:t>
      </w:r>
    </w:p>
    <w:p w:rsidR="00ED1E90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4B1B80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/>
          <w:sz w:val="26"/>
          <w:szCs w:val="26"/>
        </w:rPr>
        <w:t>«Уют» выполнены работы по м</w:t>
      </w:r>
      <w:r w:rsidRPr="001B4609">
        <w:rPr>
          <w:rFonts w:ascii="Times New Roman" w:hAnsi="Times New Roman"/>
          <w:sz w:val="26"/>
          <w:szCs w:val="26"/>
        </w:rPr>
        <w:t>онтаж</w:t>
      </w:r>
      <w:r>
        <w:rPr>
          <w:rFonts w:ascii="Times New Roman" w:hAnsi="Times New Roman"/>
          <w:sz w:val="26"/>
          <w:szCs w:val="26"/>
        </w:rPr>
        <w:t>у</w:t>
      </w:r>
      <w:r w:rsidRPr="001B4609">
        <w:rPr>
          <w:rFonts w:ascii="Times New Roman" w:hAnsi="Times New Roman"/>
          <w:sz w:val="26"/>
          <w:szCs w:val="26"/>
        </w:rPr>
        <w:t xml:space="preserve"> электрических сетей муниципального жилищного фонда</w:t>
      </w:r>
      <w:r>
        <w:rPr>
          <w:rFonts w:ascii="Times New Roman" w:hAnsi="Times New Roman"/>
          <w:sz w:val="26"/>
          <w:szCs w:val="26"/>
        </w:rPr>
        <w:t>, расположенного по адресу: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B4609">
        <w:rPr>
          <w:rFonts w:ascii="Times New Roman" w:hAnsi="Times New Roman"/>
          <w:sz w:val="26"/>
          <w:szCs w:val="26"/>
        </w:rPr>
        <w:t>г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. Гусиноозёрск, 9 </w:t>
      </w:r>
      <w:proofErr w:type="spellStart"/>
      <w:r w:rsidRPr="001B4609">
        <w:rPr>
          <w:rFonts w:ascii="Times New Roman" w:hAnsi="Times New Roman"/>
          <w:sz w:val="26"/>
          <w:szCs w:val="26"/>
        </w:rPr>
        <w:t>мкрн</w:t>
      </w:r>
      <w:proofErr w:type="spellEnd"/>
      <w:r w:rsidRPr="001B4609">
        <w:rPr>
          <w:rFonts w:ascii="Times New Roman" w:hAnsi="Times New Roman"/>
          <w:sz w:val="26"/>
          <w:szCs w:val="26"/>
        </w:rPr>
        <w:t>., дом № 64"б"</w:t>
      </w:r>
      <w:r>
        <w:rPr>
          <w:rFonts w:ascii="Times New Roman" w:hAnsi="Times New Roman"/>
          <w:sz w:val="26"/>
          <w:szCs w:val="26"/>
        </w:rPr>
        <w:t>.</w:t>
      </w:r>
    </w:p>
    <w:p w:rsidR="00ED1E90" w:rsidRDefault="00ED1E90" w:rsidP="00EF7E9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выполнение данных работ составили 406,66443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ED1E90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1B4609">
        <w:rPr>
          <w:rFonts w:ascii="Times New Roman" w:hAnsi="Times New Roman"/>
          <w:sz w:val="26"/>
          <w:szCs w:val="26"/>
        </w:rPr>
        <w:t>бслуживани</w:t>
      </w:r>
      <w:r>
        <w:rPr>
          <w:rFonts w:ascii="Times New Roman" w:hAnsi="Times New Roman"/>
          <w:sz w:val="26"/>
          <w:szCs w:val="26"/>
        </w:rPr>
        <w:t>е</w:t>
      </w:r>
      <w:r w:rsidRPr="001B4609">
        <w:rPr>
          <w:rFonts w:ascii="Times New Roman" w:hAnsi="Times New Roman"/>
          <w:sz w:val="26"/>
          <w:szCs w:val="26"/>
        </w:rPr>
        <w:t xml:space="preserve"> муниципального жилищного фонда МО ГП </w:t>
      </w:r>
      <w:r>
        <w:rPr>
          <w:rFonts w:ascii="Times New Roman" w:hAnsi="Times New Roman"/>
          <w:sz w:val="26"/>
          <w:szCs w:val="26"/>
        </w:rPr>
        <w:t>«</w:t>
      </w:r>
      <w:r w:rsidRPr="001B4609">
        <w:rPr>
          <w:rFonts w:ascii="Times New Roman" w:hAnsi="Times New Roman"/>
          <w:sz w:val="26"/>
          <w:szCs w:val="26"/>
        </w:rPr>
        <w:t>Город Гусиноозерск</w:t>
      </w:r>
      <w:r>
        <w:rPr>
          <w:rFonts w:ascii="Times New Roman" w:hAnsi="Times New Roman"/>
          <w:sz w:val="26"/>
          <w:szCs w:val="26"/>
        </w:rPr>
        <w:t>».</w:t>
      </w:r>
    </w:p>
    <w:p w:rsidR="00ED1E90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BF271D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договору</w:t>
      </w:r>
      <w:r w:rsidRPr="00BF271D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«Уют» произведена оплата за обслуживание муниципального жилого фонда (200 жилых помещений) за период январь-декабрь 2015 года в сумме 171,81216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уб.. </w:t>
      </w:r>
    </w:p>
    <w:p w:rsidR="00ED1E90" w:rsidRDefault="00ED1E90" w:rsidP="0007711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по обслуживанию муниципального жилого фонда составили 100% от планируемых годовых назначений.</w:t>
      </w:r>
    </w:p>
    <w:p w:rsidR="00ED1E90" w:rsidRDefault="00ED1E90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</w:t>
      </w:r>
      <w:r w:rsidRPr="001B4609">
        <w:rPr>
          <w:rFonts w:ascii="Times New Roman" w:hAnsi="Times New Roman"/>
          <w:sz w:val="26"/>
          <w:szCs w:val="26"/>
        </w:rPr>
        <w:t>плат</w:t>
      </w:r>
      <w:r>
        <w:rPr>
          <w:rFonts w:ascii="Times New Roman" w:hAnsi="Times New Roman"/>
          <w:sz w:val="26"/>
          <w:szCs w:val="26"/>
        </w:rPr>
        <w:t>а</w:t>
      </w:r>
      <w:r w:rsidRPr="001B4609">
        <w:rPr>
          <w:rFonts w:ascii="Times New Roman" w:hAnsi="Times New Roman"/>
          <w:sz w:val="26"/>
          <w:szCs w:val="26"/>
        </w:rPr>
        <w:t xml:space="preserve">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</w:r>
      <w:r>
        <w:rPr>
          <w:rFonts w:ascii="Times New Roman" w:hAnsi="Times New Roman"/>
          <w:sz w:val="26"/>
          <w:szCs w:val="26"/>
        </w:rPr>
        <w:t>.</w:t>
      </w:r>
    </w:p>
    <w:p w:rsidR="00ED1E90" w:rsidRDefault="00ED1E90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договору с НО «Фонд капитального ремонта общего имущества в многоквартирных домах в Республике Бурятия» проведена оплата взносов на </w:t>
      </w:r>
      <w:r>
        <w:rPr>
          <w:rFonts w:ascii="Times New Roman" w:hAnsi="Times New Roman"/>
          <w:sz w:val="26"/>
          <w:szCs w:val="26"/>
        </w:rPr>
        <w:lastRenderedPageBreak/>
        <w:t>капитальный ремонт общего имущества собственников помещений в МКД (муниципальный жилищный фонд) в сумме 560,34535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ED1E90" w:rsidRDefault="00ED1E90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уплату взносов на капитальный ремонт составили 100% от планируемых годовых назначений.</w:t>
      </w:r>
      <w:r w:rsidRPr="001B4609">
        <w:rPr>
          <w:rFonts w:ascii="Times New Roman" w:hAnsi="Times New Roman"/>
          <w:sz w:val="26"/>
          <w:szCs w:val="26"/>
        </w:rPr>
        <w:t xml:space="preserve"> </w:t>
      </w:r>
    </w:p>
    <w:p w:rsidR="00ED1E90" w:rsidRDefault="00ED1E90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D1E90" w:rsidRPr="00EE5023" w:rsidRDefault="00ED1E90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EE5023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D1E90" w:rsidRPr="00EE5023" w:rsidRDefault="00ED1E90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80.</w:t>
      </w:r>
    </w:p>
    <w:p w:rsidR="00ED1E90" w:rsidRDefault="00ED1E90" w:rsidP="00652A5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момента утверждения Программы в течение 2014-2015 гг. были внесены изменения и дополнения в Программу: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23.12.2014 № 519/2;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25.02.2015 № 55;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08.05.2015 № 188;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11.06.2015 № 292;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18.08.2015 № 483;</w:t>
      </w:r>
    </w:p>
    <w:p w:rsidR="00ED1E90" w:rsidRDefault="00ED1E90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603;</w:t>
      </w:r>
    </w:p>
    <w:p w:rsidR="00ED1E90" w:rsidRDefault="00ED1E90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630;</w:t>
      </w:r>
    </w:p>
    <w:p w:rsidR="00ED1E90" w:rsidRDefault="00ED1E90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Постановлением Главы Администрации МО «Город Гусиноозёрск» от 22.12.2015 № 839;</w:t>
      </w:r>
    </w:p>
    <w:p w:rsidR="00ED1E90" w:rsidRPr="00EE5023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ED1E90" w:rsidRPr="00EE5023" w:rsidRDefault="00ED1E90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D1E90" w:rsidRPr="00EE5023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D36F57" w:rsidRDefault="00ED1E90" w:rsidP="00D36F5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36F57">
        <w:rPr>
          <w:rFonts w:ascii="Times New Roman" w:hAnsi="Times New Roman"/>
          <w:sz w:val="26"/>
          <w:szCs w:val="26"/>
        </w:rPr>
        <w:t>провести ремонт жилых помещений муниципального жилищного фонда, создать благоприятные и комфортные условия проживания граждан в муниципальном жилищном фонде МО ГП «Город Гусиноозёрск», сократить количество объектов жилищного хозяйства, требующих капитального ремонта, повысить качество предоставляемых коммунальных услуг, снизить аварийность инженерных объектов и коммуникаций.</w:t>
      </w:r>
    </w:p>
    <w:p w:rsidR="00ED1E90" w:rsidRPr="00403772" w:rsidRDefault="00ED1E90" w:rsidP="00D36F5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D1E90" w:rsidRPr="00403772" w:rsidRDefault="00ED1E90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>При определении эффективности реализации Программы используются следующие количественные показатели:</w:t>
      </w:r>
    </w:p>
    <w:p w:rsidR="00ED1E90" w:rsidRPr="00E411EB" w:rsidRDefault="00ED1E90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>1. Проведение р</w:t>
      </w:r>
      <w:r w:rsidRPr="00E411EB">
        <w:rPr>
          <w:rFonts w:ascii="Times New Roman" w:hAnsi="Times New Roman"/>
          <w:sz w:val="26"/>
          <w:szCs w:val="26"/>
          <w:lang w:eastAsia="zh-CN"/>
        </w:rPr>
        <w:t>емонта инженерных сетей (электрических, тепловых, по водоснабжению и водоотведению)</w:t>
      </w:r>
      <w:r w:rsidRPr="00E411EB">
        <w:rPr>
          <w:rFonts w:ascii="Times New Roman" w:hAnsi="Times New Roman"/>
          <w:sz w:val="26"/>
          <w:szCs w:val="26"/>
        </w:rPr>
        <w:t>.</w:t>
      </w:r>
    </w:p>
    <w:p w:rsidR="00ED1E90" w:rsidRPr="00E411EB" w:rsidRDefault="00ED1E90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В 2015 году выполнены работы по монтажу электрических сетей муниципального жилищного фонда по адресу: </w:t>
      </w:r>
      <w:proofErr w:type="gramStart"/>
      <w:r w:rsidRPr="00E411EB">
        <w:rPr>
          <w:rFonts w:ascii="Times New Roman" w:hAnsi="Times New Roman"/>
          <w:sz w:val="26"/>
          <w:szCs w:val="26"/>
        </w:rPr>
        <w:t>г</w:t>
      </w:r>
      <w:proofErr w:type="gramEnd"/>
      <w:r w:rsidRPr="00E411EB">
        <w:rPr>
          <w:rFonts w:ascii="Times New Roman" w:hAnsi="Times New Roman"/>
          <w:sz w:val="26"/>
          <w:szCs w:val="26"/>
        </w:rPr>
        <w:t xml:space="preserve">. Гусиноозёрск, 9-64Б. Исполнение по данному показателю составило 100%. </w:t>
      </w:r>
    </w:p>
    <w:p w:rsidR="00ED1E90" w:rsidRPr="00E411EB" w:rsidRDefault="00ED1E90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 w:rsidRPr="00E411EB">
        <w:rPr>
          <w:rFonts w:ascii="Times New Roman" w:hAnsi="Times New Roman"/>
          <w:sz w:val="26"/>
          <w:szCs w:val="26"/>
          <w:lang w:eastAsia="zh-CN"/>
        </w:rPr>
        <w:t>Обслуживание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Pr="00E411EB">
        <w:rPr>
          <w:rFonts w:ascii="Times New Roman" w:hAnsi="Times New Roman"/>
          <w:sz w:val="26"/>
          <w:szCs w:val="26"/>
          <w:lang w:eastAsia="zh-CN"/>
        </w:rPr>
        <w:t xml:space="preserve">муниципального жилищного фонда МО ГП «Город Гусиноозерск» </w:t>
      </w:r>
      <w:r w:rsidRPr="00E411EB">
        <w:rPr>
          <w:rFonts w:ascii="Times New Roman" w:hAnsi="Times New Roman"/>
          <w:sz w:val="26"/>
          <w:szCs w:val="26"/>
        </w:rPr>
        <w:t xml:space="preserve">в 2015 году составило 200 жилых помещений 100%  от планируемого годового назначения (план 200 жилых помещений). </w:t>
      </w:r>
    </w:p>
    <w:p w:rsidR="00ED1E90" w:rsidRPr="004D1C8E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411EB">
        <w:rPr>
          <w:rFonts w:ascii="Times New Roman" w:hAnsi="Times New Roman"/>
          <w:sz w:val="26"/>
          <w:szCs w:val="26"/>
        </w:rPr>
        <w:t xml:space="preserve"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 в 2015 году составило 7 семей, что на 5 </w:t>
      </w:r>
      <w:r w:rsidRPr="004D1C8E">
        <w:rPr>
          <w:rFonts w:ascii="Times New Roman" w:hAnsi="Times New Roman"/>
          <w:sz w:val="26"/>
          <w:szCs w:val="26"/>
        </w:rPr>
        <w:t>семей больше запланированного уровня (план 2 семьи).</w:t>
      </w:r>
      <w:proofErr w:type="gramEnd"/>
    </w:p>
    <w:p w:rsidR="00ED1E90" w:rsidRPr="00E411EB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1C8E">
        <w:rPr>
          <w:rFonts w:ascii="Times New Roman" w:hAnsi="Times New Roman"/>
          <w:sz w:val="26"/>
          <w:szCs w:val="26"/>
        </w:rPr>
        <w:t xml:space="preserve">Превышение связано </w:t>
      </w:r>
      <w:r>
        <w:rPr>
          <w:rFonts w:ascii="Times New Roman" w:hAnsi="Times New Roman"/>
          <w:sz w:val="26"/>
          <w:szCs w:val="26"/>
        </w:rPr>
        <w:t>в связи с оформлением в муниципальную собственность жилых помещений и предоставление их нанимателям, а также в связи с расторжением в судебном порядке ранее заключенных договоров социального найма жилых помещений и, как следствие, заключение с новыми нанимателями договоров социального найма.</w:t>
      </w:r>
      <w:r w:rsidRPr="00E411EB">
        <w:rPr>
          <w:rFonts w:ascii="Times New Roman" w:hAnsi="Times New Roman"/>
          <w:sz w:val="26"/>
          <w:szCs w:val="26"/>
        </w:rPr>
        <w:t xml:space="preserve"> </w:t>
      </w:r>
    </w:p>
    <w:p w:rsidR="00ED1E90" w:rsidRPr="009C27D7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D1E90" w:rsidRPr="009C27D7" w:rsidRDefault="00ED1E90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,</w:t>
      </w:r>
      <w:r w:rsidRPr="00E411EB"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>в некоторых случаях превышают запланированного</w:t>
      </w:r>
      <w:r>
        <w:rPr>
          <w:rFonts w:ascii="Times New Roman" w:hAnsi="Times New Roman"/>
          <w:sz w:val="26"/>
          <w:szCs w:val="26"/>
        </w:rPr>
        <w:t xml:space="preserve"> уровня (из 3-х показателей 2 показателя достигнуты в полном объёме, 1 показатель – перев</w:t>
      </w:r>
      <w:r w:rsidRPr="009C27D7">
        <w:rPr>
          <w:rFonts w:ascii="Times New Roman" w:hAnsi="Times New Roman"/>
          <w:sz w:val="26"/>
          <w:szCs w:val="26"/>
        </w:rPr>
        <w:t>ыполнен</w:t>
      </w:r>
      <w:r>
        <w:rPr>
          <w:rFonts w:ascii="Times New Roman" w:hAnsi="Times New Roman"/>
          <w:sz w:val="26"/>
          <w:szCs w:val="26"/>
        </w:rPr>
        <w:t xml:space="preserve">). </w:t>
      </w:r>
    </w:p>
    <w:p w:rsidR="00ED1E90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ED1E90" w:rsidRPr="007E7092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ED1E90" w:rsidRPr="009C27D7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>»</w:t>
      </w:r>
      <w:r w:rsidRPr="009C27D7">
        <w:rPr>
          <w:rFonts w:ascii="Times New Roman" w:hAnsi="Times New Roman"/>
          <w:sz w:val="26"/>
          <w:szCs w:val="26"/>
        </w:rPr>
        <w:t xml:space="preserve"> по результатам</w:t>
      </w:r>
      <w:proofErr w:type="gramEnd"/>
      <w:r w:rsidRPr="009C27D7">
        <w:rPr>
          <w:rFonts w:ascii="Times New Roman" w:hAnsi="Times New Roman"/>
          <w:sz w:val="26"/>
          <w:szCs w:val="26"/>
        </w:rPr>
        <w:t xml:space="preserve">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ED1E90" w:rsidRDefault="00ED1E90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D1E90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D1E90" w:rsidRDefault="00ED1E90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D1E90" w:rsidRPr="000F1E3C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770CD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D1E90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 xml:space="preserve">«Ремонт и содержание муниципального жилищного фонда в муниципальном образовании городское поселение «Город Гусиноозёрск», на 2015 - 2019 годы» </w:t>
      </w:r>
      <w:r w:rsidRPr="00E411EB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E411EB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2015 г</w:t>
        </w:r>
      </w:smartTag>
      <w:r w:rsidRPr="00E411EB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ED1E90" w:rsidRPr="00E411EB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ED1E90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342"/>
        <w:gridCol w:w="1276"/>
        <w:gridCol w:w="2268"/>
        <w:gridCol w:w="2527"/>
        <w:gridCol w:w="1849"/>
      </w:tblGrid>
      <w:tr w:rsidR="00ED1E90" w:rsidRPr="00433004" w:rsidTr="00145383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3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(за счёт средств</w:t>
            </w:r>
            <w:proofErr w:type="gramEnd"/>
          </w:p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D1E90" w:rsidRPr="00433004" w:rsidTr="00145383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D1E90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D1E90" w:rsidRPr="00433004" w:rsidTr="00145383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Монтаж электрических сетей муниципального жилищного фонда по адресу: </w:t>
            </w:r>
            <w:proofErr w:type="gramStart"/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г</w:t>
            </w:r>
            <w:proofErr w:type="gramEnd"/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Гусиноозёрск, 9 </w:t>
            </w:r>
            <w:proofErr w:type="spellStart"/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мкрн</w:t>
            </w:r>
            <w:proofErr w:type="spellEnd"/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., дом № 64"б" (ремонт муниципального жилищного фонда)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770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406,66443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406,66443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ED1E90" w:rsidRPr="00433004" w:rsidTr="00145383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E411E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Расходы по обслуживанию  муниципального жилищного фонда МО ГП «Город Гусиноозерск»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433004" w:rsidRDefault="00ED1E90" w:rsidP="00770CD4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171,81216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171,81216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ED1E90" w:rsidRPr="00433004" w:rsidTr="00145383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433004" w:rsidRDefault="00ED1E90" w:rsidP="00770CD4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560,34535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560,34535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EB67EE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ED1E90" w:rsidRPr="00433004" w:rsidTr="00C34AA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EB67EE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1E90" w:rsidRPr="00EB67EE" w:rsidRDefault="00ED1E90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1E90" w:rsidRPr="00EB67EE" w:rsidRDefault="00C34AA2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1E90" w:rsidRPr="00EB67EE" w:rsidRDefault="00ED1E90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1138,82194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1E90" w:rsidRPr="00EB67EE" w:rsidRDefault="00ED1E90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1138,82194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1E90" w:rsidRPr="00EB67EE" w:rsidRDefault="00ED1E90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ED1E90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D1E90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D1E90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D1E90" w:rsidRDefault="00ED1E90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D1E90" w:rsidRDefault="00ED1E90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D1E90" w:rsidRDefault="00ED1E90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D1E90" w:rsidRDefault="00ED1E90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D1E90" w:rsidRPr="005409E8" w:rsidRDefault="00ED1E90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ED1E90" w:rsidRPr="005409E8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D1E90" w:rsidRPr="00E411EB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 xml:space="preserve">«Ремонт и содержание муниципального жилищного фонда в муниципальном образовании городское поселение «Город Гусиноозёрск», на 2015 - 2019 годы» за </w:t>
      </w:r>
      <w:smartTag w:uri="urn:schemas-microsoft-com:office:smarttags" w:element="metricconverter">
        <w:smartTagPr>
          <w:attr w:name="ProductID" w:val="2015 г"/>
        </w:smartTagPr>
        <w:r w:rsidRPr="00E411EB">
          <w:rPr>
            <w:rFonts w:ascii="Times New Roman" w:hAnsi="Times New Roman"/>
            <w:b/>
            <w:sz w:val="26"/>
            <w:szCs w:val="26"/>
          </w:rPr>
          <w:t>2015 г</w:t>
        </w:r>
      </w:smartTag>
      <w:r w:rsidRPr="00E411EB">
        <w:rPr>
          <w:rFonts w:ascii="Times New Roman" w:hAnsi="Times New Roman"/>
          <w:b/>
          <w:sz w:val="26"/>
          <w:szCs w:val="26"/>
        </w:rPr>
        <w:t>.</w:t>
      </w:r>
    </w:p>
    <w:p w:rsidR="00ED1E90" w:rsidRPr="005409E8" w:rsidRDefault="00ED1E90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D1E90" w:rsidRPr="0043300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433004">
              <w:rPr>
                <w:rFonts w:ascii="Times New Roman" w:hAnsi="Times New Roman"/>
                <w:b/>
              </w:rPr>
              <w:t>п\</w:t>
            </w:r>
            <w:proofErr w:type="gramStart"/>
            <w:r w:rsidRPr="0043300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на 2015 год</w:t>
            </w:r>
          </w:p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D1E90" w:rsidRPr="0043300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D1E90" w:rsidRPr="00433004" w:rsidRDefault="00ED1E90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43300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D1E90" w:rsidRPr="0043300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5</w:t>
            </w:r>
          </w:p>
        </w:tc>
      </w:tr>
      <w:tr w:rsidR="00ED1E90" w:rsidRPr="00433004" w:rsidTr="00D701C9">
        <w:trPr>
          <w:jc w:val="center"/>
        </w:trPr>
        <w:tc>
          <w:tcPr>
            <w:tcW w:w="54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D1E90" w:rsidRPr="00433004" w:rsidRDefault="00ED1E90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  <w:lang w:eastAsia="zh-CN"/>
              </w:rPr>
              <w:t>Ремонт инженерных сетей (электрических, тепловых, по водоснабжению и водоотведению), сетей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D1E90" w:rsidRPr="0043300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D1E90" w:rsidRPr="00433004" w:rsidRDefault="00ED1E90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  <w:lang w:eastAsia="zh-CN"/>
              </w:rPr>
              <w:t>Обслуживание  муниципального жилищного фонда МО ГП "Город Гусиноозерск", жилых помещений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D1E90" w:rsidRPr="00433004" w:rsidTr="00D701C9">
        <w:trPr>
          <w:jc w:val="center"/>
        </w:trPr>
        <w:tc>
          <w:tcPr>
            <w:tcW w:w="54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D1E90" w:rsidRPr="00433004" w:rsidRDefault="00ED1E90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т.д., семей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+5</w:t>
            </w:r>
          </w:p>
        </w:tc>
      </w:tr>
    </w:tbl>
    <w:p w:rsidR="00ED1E90" w:rsidRDefault="00ED1E90" w:rsidP="00CB1F51"/>
    <w:sectPr w:rsidR="00ED1E90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F1E3C"/>
    <w:rsid w:val="00112BC5"/>
    <w:rsid w:val="00145383"/>
    <w:rsid w:val="001478E9"/>
    <w:rsid w:val="001509FF"/>
    <w:rsid w:val="001711C0"/>
    <w:rsid w:val="00196A7A"/>
    <w:rsid w:val="001B4609"/>
    <w:rsid w:val="001E1F97"/>
    <w:rsid w:val="001F5950"/>
    <w:rsid w:val="002014C8"/>
    <w:rsid w:val="00202626"/>
    <w:rsid w:val="002271AD"/>
    <w:rsid w:val="00260912"/>
    <w:rsid w:val="002905F6"/>
    <w:rsid w:val="002A29F8"/>
    <w:rsid w:val="00315A88"/>
    <w:rsid w:val="00321BBA"/>
    <w:rsid w:val="00323AA0"/>
    <w:rsid w:val="00353248"/>
    <w:rsid w:val="003B45ED"/>
    <w:rsid w:val="003C4EC1"/>
    <w:rsid w:val="003E5DD7"/>
    <w:rsid w:val="003F7198"/>
    <w:rsid w:val="00401A7A"/>
    <w:rsid w:val="00403772"/>
    <w:rsid w:val="00433004"/>
    <w:rsid w:val="004B1B80"/>
    <w:rsid w:val="004B431A"/>
    <w:rsid w:val="004C2A86"/>
    <w:rsid w:val="004D1C8E"/>
    <w:rsid w:val="004E3E0F"/>
    <w:rsid w:val="0051765C"/>
    <w:rsid w:val="005409E8"/>
    <w:rsid w:val="00574DDF"/>
    <w:rsid w:val="00586CCE"/>
    <w:rsid w:val="00590DBC"/>
    <w:rsid w:val="00595734"/>
    <w:rsid w:val="005D55AC"/>
    <w:rsid w:val="005E6FFC"/>
    <w:rsid w:val="005E7842"/>
    <w:rsid w:val="005F1F97"/>
    <w:rsid w:val="00611D54"/>
    <w:rsid w:val="00617548"/>
    <w:rsid w:val="00652A5C"/>
    <w:rsid w:val="00685534"/>
    <w:rsid w:val="006B1B35"/>
    <w:rsid w:val="006B47CE"/>
    <w:rsid w:val="006D2ECA"/>
    <w:rsid w:val="006D5A78"/>
    <w:rsid w:val="006D7532"/>
    <w:rsid w:val="006E38E0"/>
    <w:rsid w:val="006E7D85"/>
    <w:rsid w:val="006F2A37"/>
    <w:rsid w:val="00710173"/>
    <w:rsid w:val="007116D4"/>
    <w:rsid w:val="00733B7F"/>
    <w:rsid w:val="00735B6D"/>
    <w:rsid w:val="00751419"/>
    <w:rsid w:val="007537DB"/>
    <w:rsid w:val="00770CD4"/>
    <w:rsid w:val="007E7092"/>
    <w:rsid w:val="007F0C02"/>
    <w:rsid w:val="00812C37"/>
    <w:rsid w:val="008153A0"/>
    <w:rsid w:val="00826F94"/>
    <w:rsid w:val="0085250E"/>
    <w:rsid w:val="008A01AA"/>
    <w:rsid w:val="008F2EB4"/>
    <w:rsid w:val="00914970"/>
    <w:rsid w:val="00924AF1"/>
    <w:rsid w:val="009900AF"/>
    <w:rsid w:val="009B5816"/>
    <w:rsid w:val="009C27D7"/>
    <w:rsid w:val="009E5409"/>
    <w:rsid w:val="00A03741"/>
    <w:rsid w:val="00A30CAA"/>
    <w:rsid w:val="00A47A56"/>
    <w:rsid w:val="00A634AC"/>
    <w:rsid w:val="00A755F0"/>
    <w:rsid w:val="00A921A5"/>
    <w:rsid w:val="00A92CC0"/>
    <w:rsid w:val="00AD3B55"/>
    <w:rsid w:val="00B04AC8"/>
    <w:rsid w:val="00B36DBF"/>
    <w:rsid w:val="00B37577"/>
    <w:rsid w:val="00B63A99"/>
    <w:rsid w:val="00B81B52"/>
    <w:rsid w:val="00B92D9B"/>
    <w:rsid w:val="00B96AA3"/>
    <w:rsid w:val="00BB6961"/>
    <w:rsid w:val="00BC3707"/>
    <w:rsid w:val="00BF0CB5"/>
    <w:rsid w:val="00BF271D"/>
    <w:rsid w:val="00C33E4A"/>
    <w:rsid w:val="00C34048"/>
    <w:rsid w:val="00C34AA2"/>
    <w:rsid w:val="00C44A58"/>
    <w:rsid w:val="00C62C25"/>
    <w:rsid w:val="00C92A4C"/>
    <w:rsid w:val="00C95E27"/>
    <w:rsid w:val="00CA5302"/>
    <w:rsid w:val="00CB1F51"/>
    <w:rsid w:val="00CB6CD5"/>
    <w:rsid w:val="00CC27A5"/>
    <w:rsid w:val="00CE2830"/>
    <w:rsid w:val="00CF51A1"/>
    <w:rsid w:val="00D124DB"/>
    <w:rsid w:val="00D136A3"/>
    <w:rsid w:val="00D35EB2"/>
    <w:rsid w:val="00D36F57"/>
    <w:rsid w:val="00D44267"/>
    <w:rsid w:val="00D701C9"/>
    <w:rsid w:val="00D7212B"/>
    <w:rsid w:val="00D746E6"/>
    <w:rsid w:val="00DA7499"/>
    <w:rsid w:val="00DB4F29"/>
    <w:rsid w:val="00DB726F"/>
    <w:rsid w:val="00DC1DAB"/>
    <w:rsid w:val="00DE7381"/>
    <w:rsid w:val="00E21218"/>
    <w:rsid w:val="00E411EB"/>
    <w:rsid w:val="00E813F8"/>
    <w:rsid w:val="00EB67EE"/>
    <w:rsid w:val="00EC3AC6"/>
    <w:rsid w:val="00ED1E90"/>
    <w:rsid w:val="00EE5023"/>
    <w:rsid w:val="00EF65E4"/>
    <w:rsid w:val="00EF7E9C"/>
    <w:rsid w:val="00F91324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9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5</Pages>
  <Words>1095</Words>
  <Characters>7453</Characters>
  <Application>Microsoft Office Word</Application>
  <DocSecurity>0</DocSecurity>
  <Lines>62</Lines>
  <Paragraphs>17</Paragraphs>
  <ScaleCrop>false</ScaleCrop>
  <Company>Microsoft</Company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2015-03-30T02:28:00Z</cp:lastPrinted>
  <dcterms:created xsi:type="dcterms:W3CDTF">2015-01-21T02:29:00Z</dcterms:created>
  <dcterms:modified xsi:type="dcterms:W3CDTF">2016-03-09T08:58:00Z</dcterms:modified>
</cp:coreProperties>
</file>